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BF3C" w14:textId="0C03A7EE" w:rsidR="00C03D41" w:rsidRDefault="00C03D41" w:rsidP="00C03D4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34E0006" wp14:editId="279CE2B0">
            <wp:extent cx="2926080" cy="1560620"/>
            <wp:effectExtent l="0" t="0" r="7620" b="1905"/>
            <wp:docPr id="27233990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3990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932" cy="157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AFF0E" w14:textId="77777777" w:rsidR="00C03D41" w:rsidRPr="00C03D41" w:rsidRDefault="00C03D41" w:rsidP="00C03D41">
      <w:pPr>
        <w:jc w:val="center"/>
        <w:rPr>
          <w:rFonts w:ascii="Calibri" w:hAnsi="Calibri" w:cs="Calibri"/>
        </w:rPr>
      </w:pPr>
    </w:p>
    <w:p w14:paraId="502C8A99" w14:textId="0DEBD7A4" w:rsidR="00C03D41" w:rsidRDefault="00C03D41" w:rsidP="00C03D41">
      <w:pPr>
        <w:rPr>
          <w:rFonts w:ascii="Calibri" w:hAnsi="Calibri" w:cs="Calibri"/>
        </w:rPr>
      </w:pPr>
      <w:r w:rsidRPr="00C03D41">
        <w:rPr>
          <w:rFonts w:ascii="Calibri" w:hAnsi="Calibri" w:cs="Calibri"/>
        </w:rPr>
        <w:t>Period poverty</w:t>
      </w:r>
      <w:r>
        <w:rPr>
          <w:rFonts w:ascii="Calibri" w:hAnsi="Calibri" w:cs="Calibri"/>
        </w:rPr>
        <w:t xml:space="preserve"> affects hundreds of people in the United Kingdom. In 2023, a poll found that the number of people who were struggling to afford menstrual products had risen from 12% to 21% in just one year.</w:t>
      </w:r>
    </w:p>
    <w:p w14:paraId="7615D8BA" w14:textId="100615D5" w:rsidR="00C03D41" w:rsidRDefault="00C03D41" w:rsidP="00C03D41">
      <w:pPr>
        <w:rPr>
          <w:rFonts w:ascii="Calibri" w:hAnsi="Calibri" w:cs="Calibri"/>
        </w:rPr>
      </w:pPr>
      <w:r>
        <w:rPr>
          <w:rFonts w:ascii="Calibri" w:hAnsi="Calibri" w:cs="Calibri"/>
        </w:rPr>
        <w:t>During the Coronavirus pandemic, over one million girls in the UK struggled to access period products.</w:t>
      </w:r>
    </w:p>
    <w:p w14:paraId="57638320" w14:textId="77777777" w:rsidR="00C03D41" w:rsidRDefault="00C03D41" w:rsidP="00C03D41">
      <w:pPr>
        <w:rPr>
          <w:rFonts w:ascii="Calibri" w:hAnsi="Calibri" w:cs="Calibri"/>
        </w:rPr>
      </w:pPr>
    </w:p>
    <w:p w14:paraId="633A17BE" w14:textId="6F9CEB71" w:rsidR="00C03D41" w:rsidRDefault="00C03D41" w:rsidP="00C03D41">
      <w:pPr>
        <w:rPr>
          <w:rFonts w:ascii="Calibri" w:hAnsi="Calibri" w:cs="Calibri"/>
        </w:rPr>
      </w:pPr>
      <w:r>
        <w:rPr>
          <w:rFonts w:ascii="Calibri" w:hAnsi="Calibri" w:cs="Calibri"/>
        </w:rPr>
        <w:t>Being unable to tend to your most basic sanitary needs is a deeply painful experience, and when nobody seems to want to help, it can feel as if your dignity and humanity is being overlooked and undermined.</w:t>
      </w:r>
    </w:p>
    <w:p w14:paraId="37DBDD16" w14:textId="77777777" w:rsidR="00C03D41" w:rsidRDefault="00C03D41" w:rsidP="00C03D41">
      <w:pPr>
        <w:rPr>
          <w:rFonts w:ascii="Calibri" w:hAnsi="Calibri" w:cs="Calibri"/>
        </w:rPr>
      </w:pPr>
    </w:p>
    <w:p w14:paraId="6246E19B" w14:textId="3DE4AE80" w:rsidR="00C03D41" w:rsidRDefault="00C03D41" w:rsidP="00C03D41">
      <w:pPr>
        <w:rPr>
          <w:rFonts w:ascii="Calibri" w:hAnsi="Calibri" w:cs="Calibri"/>
        </w:rPr>
      </w:pPr>
      <w:r>
        <w:rPr>
          <w:rFonts w:ascii="Calibri" w:hAnsi="Calibri" w:cs="Calibri"/>
        </w:rPr>
        <w:t>But there are people who want to help.</w:t>
      </w:r>
    </w:p>
    <w:p w14:paraId="72BF0601" w14:textId="77777777" w:rsidR="00C03D41" w:rsidRDefault="00C03D41" w:rsidP="00C03D41">
      <w:pPr>
        <w:rPr>
          <w:rFonts w:ascii="Calibri" w:hAnsi="Calibri" w:cs="Calibri"/>
        </w:rPr>
      </w:pPr>
    </w:p>
    <w:p w14:paraId="791171C9" w14:textId="38E817A2" w:rsidR="00C03D41" w:rsidRDefault="00C03D41" w:rsidP="00C03D41">
      <w:pPr>
        <w:rPr>
          <w:rFonts w:ascii="Calibri" w:hAnsi="Calibri" w:cs="Calibri"/>
        </w:rPr>
      </w:pPr>
      <w:r w:rsidRPr="00C03D41">
        <w:rPr>
          <w:rFonts w:ascii="Calibri" w:hAnsi="Calibri" w:cs="Calibri"/>
        </w:rPr>
        <w:t>Methodist Women in Britain is a self-financing volunteer-run charity within the Methodist Church in Britain.</w:t>
      </w:r>
    </w:p>
    <w:p w14:paraId="76906F4F" w14:textId="4707AE44" w:rsidR="006D797A" w:rsidRDefault="006D797A" w:rsidP="00C03D41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Our mission statement is ‘</w:t>
      </w:r>
      <w:r>
        <w:rPr>
          <w:rFonts w:ascii="Calibri" w:hAnsi="Calibri" w:cs="Calibri"/>
          <w:i/>
          <w:iCs/>
          <w:color w:val="222222"/>
          <w:shd w:val="clear" w:color="auto" w:fill="FFFFFF"/>
        </w:rPr>
        <w:t xml:space="preserve">For women, for justice, for </w:t>
      </w:r>
      <w:r w:rsidRPr="006D797A">
        <w:rPr>
          <w:rFonts w:ascii="Calibri" w:hAnsi="Calibri" w:cs="Calibri"/>
          <w:i/>
          <w:iCs/>
          <w:color w:val="222222"/>
          <w:shd w:val="clear" w:color="auto" w:fill="FFFFFF"/>
        </w:rPr>
        <w:t>Christ’</w:t>
      </w:r>
      <w:r>
        <w:rPr>
          <w:rFonts w:ascii="Calibri" w:hAnsi="Calibri" w:cs="Calibri"/>
          <w:color w:val="222222"/>
          <w:shd w:val="clear" w:color="auto" w:fill="FFFFFF"/>
        </w:rPr>
        <w:t xml:space="preserve">, and part of that calling </w:t>
      </w:r>
      <w:proofErr w:type="gramStart"/>
      <w:r>
        <w:rPr>
          <w:rFonts w:ascii="Calibri" w:hAnsi="Calibri" w:cs="Calibri"/>
          <w:color w:val="222222"/>
          <w:shd w:val="clear" w:color="auto" w:fill="FFFFFF"/>
        </w:rPr>
        <w:t xml:space="preserve">includes </w:t>
      </w:r>
      <w:r w:rsidRPr="006D797A">
        <w:rPr>
          <w:rFonts w:ascii="Calibri" w:hAnsi="Calibri" w:cs="Calibri"/>
          <w:color w:val="222222"/>
          <w:shd w:val="clear" w:color="auto" w:fill="FFFFFF"/>
        </w:rPr>
        <w:t xml:space="preserve"> advocating</w:t>
      </w:r>
      <w:proofErr w:type="gramEnd"/>
      <w:r w:rsidRPr="006D797A">
        <w:rPr>
          <w:rFonts w:ascii="Calibri" w:hAnsi="Calibri" w:cs="Calibri"/>
          <w:color w:val="222222"/>
          <w:shd w:val="clear" w:color="auto" w:fill="FFFFFF"/>
        </w:rPr>
        <w:t xml:space="preserve"> and providing information on issues of social concern, highlighting areas of need</w:t>
      </w:r>
      <w:r>
        <w:rPr>
          <w:rFonts w:ascii="Calibri" w:hAnsi="Calibri" w:cs="Calibri"/>
          <w:color w:val="222222"/>
          <w:shd w:val="clear" w:color="auto" w:fill="FFFFFF"/>
        </w:rPr>
        <w:t>,</w:t>
      </w:r>
      <w:r w:rsidRPr="006D797A">
        <w:rPr>
          <w:rFonts w:ascii="Calibri" w:hAnsi="Calibri" w:cs="Calibri"/>
          <w:color w:val="222222"/>
          <w:shd w:val="clear" w:color="auto" w:fill="FFFFFF"/>
        </w:rPr>
        <w:t xml:space="preserve"> and raising funds or providing other goods or services to support partners and agencies working to alleviate poverty and injustice.</w:t>
      </w:r>
    </w:p>
    <w:p w14:paraId="20A2245C" w14:textId="2288ECDF" w:rsidR="006D797A" w:rsidRDefault="006D797A" w:rsidP="00C03D41">
      <w:pPr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Our innate dignity as humans made in the image of God means that we all deserve to have our most basic needs met, so:</w:t>
      </w:r>
    </w:p>
    <w:p w14:paraId="1CA9ECB8" w14:textId="77777777" w:rsidR="006D797A" w:rsidRDefault="006D797A" w:rsidP="00C03D41">
      <w:pPr>
        <w:rPr>
          <w:rFonts w:ascii="Calibri" w:hAnsi="Calibri" w:cs="Calibri"/>
          <w:color w:val="222222"/>
          <w:shd w:val="clear" w:color="auto" w:fill="FFFFFF"/>
        </w:rPr>
      </w:pPr>
    </w:p>
    <w:p w14:paraId="7FFDA4D5" w14:textId="79058D7A" w:rsidR="006D797A" w:rsidRDefault="006D797A" w:rsidP="006D797A">
      <w:pPr>
        <w:jc w:val="center"/>
        <w:rPr>
          <w:rFonts w:ascii="Calibri" w:hAnsi="Calibri" w:cs="Calibri"/>
          <w:color w:val="222222"/>
          <w:sz w:val="96"/>
          <w:szCs w:val="96"/>
          <w:shd w:val="clear" w:color="auto" w:fill="FFFFFF"/>
        </w:rPr>
      </w:pPr>
      <w:r w:rsidRPr="006D797A">
        <w:rPr>
          <w:rFonts w:ascii="Calibri" w:hAnsi="Calibri" w:cs="Calibri"/>
          <w:color w:val="222222"/>
          <w:sz w:val="96"/>
          <w:szCs w:val="96"/>
          <w:shd w:val="clear" w:color="auto" w:fill="FFFFFF"/>
        </w:rPr>
        <w:t>HELP YOURSELF</w:t>
      </w:r>
    </w:p>
    <w:p w14:paraId="66C03350" w14:textId="61294EB8" w:rsidR="00E05B8C" w:rsidRPr="00E05B8C" w:rsidRDefault="00E05B8C" w:rsidP="006D797A">
      <w:pPr>
        <w:jc w:val="center"/>
        <w:rPr>
          <w:rFonts w:ascii="Calibri" w:hAnsi="Calibri" w:cs="Calibri"/>
        </w:rPr>
      </w:pPr>
      <w:r w:rsidRPr="00E05B8C">
        <w:rPr>
          <w:rFonts w:ascii="Calibri" w:hAnsi="Calibri" w:cs="Calibri"/>
          <w:color w:val="222222"/>
          <w:shd w:val="clear" w:color="auto" w:fill="FFFFFF"/>
        </w:rPr>
        <w:t>mwib.org.uk</w:t>
      </w:r>
    </w:p>
    <w:sectPr w:rsidR="00E05B8C" w:rsidRPr="00E05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41"/>
    <w:rsid w:val="006D797A"/>
    <w:rsid w:val="00C03D41"/>
    <w:rsid w:val="00E05B8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B03D"/>
  <w15:chartTrackingRefBased/>
  <w15:docId w15:val="{369D7654-7683-4BDC-867F-37BEE30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D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Reed</dc:creator>
  <cp:keywords/>
  <dc:description/>
  <cp:lastModifiedBy>User</cp:lastModifiedBy>
  <cp:revision>2</cp:revision>
  <dcterms:created xsi:type="dcterms:W3CDTF">2024-06-21T10:36:00Z</dcterms:created>
  <dcterms:modified xsi:type="dcterms:W3CDTF">2024-06-21T10:36:00Z</dcterms:modified>
</cp:coreProperties>
</file>